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86BF51" w14:textId="77777777" w:rsidR="00475300" w:rsidRDefault="00475300"/>
    <w:tbl>
      <w:tblPr>
        <w:tblW w:w="9707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139"/>
      </w:tblGrid>
      <w:tr w:rsidR="00E67854" w:rsidRPr="00B44829" w14:paraId="3AB27DE8" w14:textId="77777777" w:rsidTr="00E67854">
        <w:tc>
          <w:tcPr>
            <w:tcW w:w="9707" w:type="dxa"/>
            <w:gridSpan w:val="2"/>
            <w:vAlign w:val="center"/>
          </w:tcPr>
          <w:p w14:paraId="09667566" w14:textId="77777777" w:rsidR="00E67854" w:rsidRPr="00B44829" w:rsidRDefault="00E67854" w:rsidP="00195861">
            <w:pPr>
              <w:pStyle w:val="Tekstpodstawowy"/>
              <w:tabs>
                <w:tab w:val="left" w:pos="2370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B44829">
              <w:rPr>
                <w:rFonts w:ascii="Arial Narrow" w:hAnsi="Arial Narrow"/>
                <w:b/>
                <w:bCs/>
                <w:sz w:val="22"/>
                <w:szCs w:val="22"/>
              </w:rPr>
              <w:t>Wymagania Zamawiającego</w:t>
            </w:r>
          </w:p>
        </w:tc>
      </w:tr>
      <w:tr w:rsidR="00E67854" w:rsidRPr="00FD58DF" w14:paraId="5551806B" w14:textId="77777777" w:rsidTr="00E67854">
        <w:tc>
          <w:tcPr>
            <w:tcW w:w="568" w:type="dxa"/>
            <w:vAlign w:val="center"/>
          </w:tcPr>
          <w:p w14:paraId="6C94FB6E" w14:textId="77777777" w:rsidR="00E67854" w:rsidRPr="00FD58DF" w:rsidRDefault="00E67854" w:rsidP="00BC7B25">
            <w:pPr>
              <w:pStyle w:val="Tekstpodstawowy"/>
              <w:tabs>
                <w:tab w:val="left" w:pos="2370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139" w:type="dxa"/>
            <w:vAlign w:val="center"/>
          </w:tcPr>
          <w:p w14:paraId="2A7E961C" w14:textId="77777777" w:rsidR="00E67854" w:rsidRPr="00FD58DF" w:rsidRDefault="00E67854" w:rsidP="00BC7B25">
            <w:pPr>
              <w:pStyle w:val="Tekstpodstawowy"/>
              <w:tabs>
                <w:tab w:val="left" w:pos="2370"/>
              </w:tabs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Oprogramowanie</w:t>
            </w:r>
            <w:r w:rsidRPr="00FD58DF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:</w:t>
            </w:r>
          </w:p>
        </w:tc>
      </w:tr>
      <w:tr w:rsidR="00E67854" w:rsidRPr="00A84FCF" w14:paraId="66276062" w14:textId="77777777" w:rsidTr="00E67854">
        <w:tc>
          <w:tcPr>
            <w:tcW w:w="568" w:type="dxa"/>
            <w:vAlign w:val="center"/>
          </w:tcPr>
          <w:p w14:paraId="32B87751" w14:textId="77777777" w:rsidR="00E67854" w:rsidRPr="00FD58DF" w:rsidRDefault="00E67854" w:rsidP="00BC7B25">
            <w:pPr>
              <w:pStyle w:val="Tekstpodstawowy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9139" w:type="dxa"/>
          </w:tcPr>
          <w:p w14:paraId="69C62E39" w14:textId="77777777" w:rsidR="00E67854" w:rsidRDefault="00E67854" w:rsidP="00475300">
            <w:pPr>
              <w:pStyle w:val="Tekstpodstawowy"/>
              <w:numPr>
                <w:ilvl w:val="0"/>
                <w:numId w:val="11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W</w:t>
            </w:r>
            <w:r w:rsidRPr="00096D66">
              <w:rPr>
                <w:rFonts w:ascii="Arial Narrow" w:hAnsi="Arial Narrow" w:cs="Arial Narrow"/>
                <w:sz w:val="22"/>
                <w:szCs w:val="22"/>
              </w:rPr>
              <w:t>ykonawca dostarczy i zainstaluje systemy operacyjne wraz z niezbędnymi licencjami (w tym licencje wir</w:t>
            </w:r>
            <w:r>
              <w:rPr>
                <w:rFonts w:ascii="Arial Narrow" w:hAnsi="Arial Narrow" w:cs="Arial Narrow"/>
                <w:sz w:val="22"/>
                <w:szCs w:val="22"/>
              </w:rPr>
              <w:t>tualizacyjne);</w:t>
            </w:r>
          </w:p>
          <w:p w14:paraId="72E82BB4" w14:textId="77777777" w:rsidR="00E67854" w:rsidRDefault="00E67854" w:rsidP="00475300">
            <w:pPr>
              <w:pStyle w:val="Tekstpodstawowy"/>
              <w:numPr>
                <w:ilvl w:val="0"/>
                <w:numId w:val="11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W</w:t>
            </w:r>
            <w:r w:rsidRPr="00475300">
              <w:rPr>
                <w:rFonts w:ascii="Arial Narrow" w:hAnsi="Arial Narrow" w:cs="Arial Narrow"/>
                <w:sz w:val="22"/>
                <w:szCs w:val="22"/>
              </w:rPr>
              <w:t>ykonawca dostarczy oprogramowanie do backupu chmurowego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Pr="00475300">
              <w:rPr>
                <w:rFonts w:ascii="Arial Narrow" w:hAnsi="Arial Narrow" w:cs="Arial Narrow"/>
                <w:sz w:val="22"/>
                <w:szCs w:val="22"/>
              </w:rPr>
              <w:t>zapewniające automatyczne tworzenie kopii bezpieczeństwa danych z serwerów i stacji roboczych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4FE180EA" w14:textId="4E030193" w:rsidR="00E67854" w:rsidRDefault="00E67854" w:rsidP="00475300">
            <w:pPr>
              <w:pStyle w:val="Tekstpodstawowy"/>
              <w:numPr>
                <w:ilvl w:val="0"/>
                <w:numId w:val="11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w</w:t>
            </w:r>
            <w:r w:rsidRPr="00475300">
              <w:rPr>
                <w:rFonts w:ascii="Arial Narrow" w:hAnsi="Arial Narrow" w:cs="Arial Narrow"/>
                <w:sz w:val="22"/>
                <w:szCs w:val="22"/>
              </w:rPr>
              <w:t>szelkie licencje muszą być</w:t>
            </w:r>
            <w:r w:rsidR="00150D9F" w:rsidRPr="00647054">
              <w:rPr>
                <w:rFonts w:ascii="Arial Narrow" w:hAnsi="Arial Narrow" w:cs="Segoe UI"/>
                <w:sz w:val="22"/>
                <w:szCs w:val="22"/>
              </w:rPr>
              <w:t xml:space="preserve"> opłacon</w:t>
            </w:r>
            <w:r w:rsidR="00150D9F">
              <w:rPr>
                <w:rFonts w:ascii="Arial Narrow" w:hAnsi="Arial Narrow" w:cs="Segoe UI"/>
                <w:sz w:val="22"/>
                <w:szCs w:val="22"/>
              </w:rPr>
              <w:t>e</w:t>
            </w:r>
            <w:r w:rsidR="00150D9F" w:rsidRPr="00647054">
              <w:rPr>
                <w:rFonts w:ascii="Arial Narrow" w:hAnsi="Arial Narrow" w:cs="Segoe UI"/>
                <w:sz w:val="22"/>
                <w:szCs w:val="22"/>
              </w:rPr>
              <w:t xml:space="preserve"> przez </w:t>
            </w:r>
            <w:r w:rsidR="00150D9F">
              <w:rPr>
                <w:rFonts w:ascii="Arial Narrow" w:hAnsi="Arial Narrow" w:cs="Segoe UI"/>
                <w:sz w:val="22"/>
                <w:szCs w:val="22"/>
              </w:rPr>
              <w:t>W</w:t>
            </w:r>
            <w:r w:rsidR="00150D9F" w:rsidRPr="00647054">
              <w:rPr>
                <w:rFonts w:ascii="Arial Narrow" w:hAnsi="Arial Narrow" w:cs="Segoe UI"/>
                <w:sz w:val="22"/>
                <w:szCs w:val="22"/>
              </w:rPr>
              <w:t xml:space="preserve">ykonawcę na </w:t>
            </w:r>
            <w:r w:rsidR="00E14F3A">
              <w:rPr>
                <w:rFonts w:ascii="Arial Narrow" w:hAnsi="Arial Narrow" w:cs="Segoe UI"/>
                <w:sz w:val="22"/>
                <w:szCs w:val="22"/>
              </w:rPr>
              <w:t xml:space="preserve">co najmniej </w:t>
            </w:r>
            <w:r w:rsidR="00150D9F" w:rsidRPr="00647054">
              <w:rPr>
                <w:rFonts w:ascii="Arial Narrow" w:hAnsi="Arial Narrow" w:cs="Segoe UI"/>
                <w:sz w:val="22"/>
                <w:szCs w:val="22"/>
              </w:rPr>
              <w:t xml:space="preserve">10 lat; 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Pr="00475300">
              <w:rPr>
                <w:rFonts w:ascii="Arial Narrow" w:hAnsi="Arial Narrow" w:cs="Arial Narrow"/>
                <w:sz w:val="22"/>
                <w:szCs w:val="22"/>
              </w:rPr>
              <w:t>(z pełnym wsparciem)</w:t>
            </w:r>
            <w:r>
              <w:rPr>
                <w:rFonts w:ascii="Arial Narrow" w:hAnsi="Arial Narrow" w:cs="Arial Narrow"/>
                <w:sz w:val="22"/>
                <w:szCs w:val="22"/>
              </w:rPr>
              <w:t>.</w:t>
            </w:r>
            <w:r w:rsidRPr="00475300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 Narrow"/>
                <w:sz w:val="22"/>
                <w:szCs w:val="22"/>
              </w:rPr>
              <w:t>L</w:t>
            </w:r>
            <w:r w:rsidRPr="00475300">
              <w:rPr>
                <w:rFonts w:ascii="Arial Narrow" w:hAnsi="Arial Narrow" w:cs="Arial Narrow"/>
                <w:sz w:val="22"/>
                <w:szCs w:val="22"/>
              </w:rPr>
              <w:t xml:space="preserve">icencje rejestrowane na </w:t>
            </w:r>
            <w:r>
              <w:rPr>
                <w:rFonts w:ascii="Arial Narrow" w:hAnsi="Arial Narrow" w:cs="Arial Narrow"/>
                <w:sz w:val="22"/>
                <w:szCs w:val="22"/>
              </w:rPr>
              <w:t>MZK. D</w:t>
            </w:r>
            <w:r w:rsidRPr="00475300">
              <w:rPr>
                <w:rFonts w:ascii="Arial Narrow" w:hAnsi="Arial Narrow" w:cs="Arial Narrow"/>
                <w:sz w:val="22"/>
                <w:szCs w:val="22"/>
              </w:rPr>
              <w:t xml:space="preserve">ostarczone oprogramowanie musi być zintegrowane z istniejącym środowiskiem </w:t>
            </w:r>
            <w:r>
              <w:rPr>
                <w:rFonts w:ascii="Arial Narrow" w:hAnsi="Arial Narrow" w:cs="Arial Narrow"/>
                <w:sz w:val="22"/>
                <w:szCs w:val="22"/>
              </w:rPr>
              <w:t>MZK.</w:t>
            </w:r>
          </w:p>
          <w:p w14:paraId="191B79D6" w14:textId="77777777" w:rsidR="00E67854" w:rsidRDefault="00E67854" w:rsidP="00475300">
            <w:pPr>
              <w:pStyle w:val="Tekstpodstawowy"/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4E1DBEA3" w14:textId="2EDDF08C" w:rsidR="00E67854" w:rsidRPr="00475300" w:rsidRDefault="00E67854" w:rsidP="00475300">
            <w:pPr>
              <w:pStyle w:val="Tekstpodstawowy"/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Szczegóły do</w:t>
            </w:r>
            <w:r w:rsidR="002C0619">
              <w:rPr>
                <w:rFonts w:ascii="Arial Narrow" w:hAnsi="Arial Narrow" w:cs="Arial Narrow"/>
                <w:sz w:val="22"/>
                <w:szCs w:val="22"/>
              </w:rPr>
              <w:t xml:space="preserve"> uzgodnienia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="00BF6726">
              <w:rPr>
                <w:rFonts w:ascii="Arial Narrow" w:hAnsi="Arial Narrow" w:cs="Arial Narrow"/>
                <w:sz w:val="22"/>
                <w:szCs w:val="22"/>
              </w:rPr>
              <w:t xml:space="preserve">z MZK </w:t>
            </w:r>
            <w:r>
              <w:rPr>
                <w:rFonts w:ascii="Arial Narrow" w:hAnsi="Arial Narrow" w:cs="Arial Narrow"/>
                <w:sz w:val="22"/>
                <w:szCs w:val="22"/>
              </w:rPr>
              <w:t>w terminie 60 dni od podpisania umowy.</w:t>
            </w:r>
          </w:p>
        </w:tc>
      </w:tr>
      <w:tr w:rsidR="00E67854" w:rsidRPr="00A84FCF" w14:paraId="06978131" w14:textId="77777777" w:rsidTr="00E67854">
        <w:tc>
          <w:tcPr>
            <w:tcW w:w="568" w:type="dxa"/>
            <w:vAlign w:val="center"/>
          </w:tcPr>
          <w:p w14:paraId="0FA98265" w14:textId="77777777" w:rsidR="00E67854" w:rsidRPr="002B205F" w:rsidRDefault="00E67854" w:rsidP="002B205F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B205F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139" w:type="dxa"/>
            <w:vAlign w:val="center"/>
          </w:tcPr>
          <w:p w14:paraId="74FC1AA7" w14:textId="77777777" w:rsidR="00E67854" w:rsidRPr="00C328A5" w:rsidRDefault="00E67854" w:rsidP="002B205F">
            <w:pPr>
              <w:pStyle w:val="Tekstpodstawowy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Infrastruktura IT</w:t>
            </w:r>
            <w:r w:rsidRPr="00C328A5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:</w:t>
            </w:r>
          </w:p>
        </w:tc>
      </w:tr>
      <w:tr w:rsidR="00E67854" w:rsidRPr="00A84FCF" w14:paraId="4FDFDF34" w14:textId="77777777" w:rsidTr="00E67854">
        <w:trPr>
          <w:trHeight w:val="334"/>
        </w:trPr>
        <w:tc>
          <w:tcPr>
            <w:tcW w:w="568" w:type="dxa"/>
            <w:vAlign w:val="center"/>
          </w:tcPr>
          <w:p w14:paraId="7D43E67A" w14:textId="77777777" w:rsidR="00E67854" w:rsidRPr="00A84FCF" w:rsidRDefault="00E67854" w:rsidP="00BC7B25">
            <w:pPr>
              <w:pStyle w:val="Tekstpodstawowy"/>
              <w:autoSpaceDE w:val="0"/>
              <w:autoSpaceDN w:val="0"/>
              <w:adjustRightInd w:val="0"/>
              <w:spacing w:after="0"/>
              <w:ind w:left="50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9139" w:type="dxa"/>
          </w:tcPr>
          <w:p w14:paraId="30EDC092" w14:textId="77777777" w:rsidR="00E67854" w:rsidRPr="00096D66" w:rsidRDefault="00E67854" w:rsidP="00475300">
            <w:pPr>
              <w:pStyle w:val="Tekstpodstawowy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096D66">
              <w:rPr>
                <w:rFonts w:ascii="Arial Narrow" w:hAnsi="Arial Narrow" w:cs="Arial Narrow"/>
                <w:sz w:val="22"/>
                <w:szCs w:val="22"/>
              </w:rPr>
              <w:t>Serwery</w:t>
            </w:r>
            <w:r>
              <w:rPr>
                <w:rFonts w:ascii="Arial Narrow" w:hAnsi="Arial Narrow" w:cs="Arial Narrow"/>
                <w:sz w:val="22"/>
                <w:szCs w:val="22"/>
              </w:rPr>
              <w:t>:</w:t>
            </w:r>
          </w:p>
          <w:p w14:paraId="2C016A65" w14:textId="29610C52" w:rsidR="00E67854" w:rsidRPr="00096D66" w:rsidRDefault="00E67854" w:rsidP="00096D66">
            <w:pPr>
              <w:pStyle w:val="Tekstpodstawowy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096D66">
              <w:rPr>
                <w:rFonts w:ascii="Arial Narrow" w:hAnsi="Arial Narrow" w:cs="Arial Narrow"/>
                <w:sz w:val="22"/>
                <w:szCs w:val="22"/>
              </w:rPr>
              <w:t>Wykonawca dostarczy dwa serwery typu rack 2U</w:t>
            </w:r>
            <w:r w:rsidR="00BF6726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4D5B77DC" w14:textId="3CF75152" w:rsidR="00E67854" w:rsidRPr="00096D66" w:rsidRDefault="00E67854" w:rsidP="00096D66">
            <w:pPr>
              <w:pStyle w:val="Tekstpodstawowy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096D66">
              <w:rPr>
                <w:rFonts w:ascii="Arial Narrow" w:hAnsi="Arial Narrow" w:cs="Arial Narrow"/>
                <w:sz w:val="22"/>
                <w:szCs w:val="22"/>
              </w:rPr>
              <w:t>Serwer</w:t>
            </w:r>
            <w:r w:rsidR="00152D04">
              <w:rPr>
                <w:rFonts w:ascii="Arial Narrow" w:hAnsi="Arial Narrow" w:cs="Arial Narrow"/>
                <w:sz w:val="22"/>
                <w:szCs w:val="22"/>
              </w:rPr>
              <w:t>y</w:t>
            </w:r>
            <w:r w:rsidRPr="00096D66">
              <w:rPr>
                <w:rFonts w:ascii="Arial Narrow" w:hAnsi="Arial Narrow" w:cs="Arial Narrow"/>
                <w:sz w:val="22"/>
                <w:szCs w:val="22"/>
              </w:rPr>
              <w:t xml:space="preserve"> wyposażone w dwa procesory </w:t>
            </w:r>
            <w:bookmarkStart w:id="0" w:name="_GoBack"/>
            <w:bookmarkEnd w:id="0"/>
            <w:r w:rsidRPr="00096D66">
              <w:rPr>
                <w:rFonts w:ascii="Arial Narrow" w:hAnsi="Arial Narrow" w:cs="Arial Narrow"/>
                <w:sz w:val="22"/>
                <w:szCs w:val="22"/>
              </w:rPr>
              <w:t>o min</w:t>
            </w:r>
            <w:r w:rsidR="00C23F2A">
              <w:rPr>
                <w:rFonts w:ascii="Arial Narrow" w:hAnsi="Arial Narrow" w:cs="Arial Narrow"/>
                <w:sz w:val="22"/>
                <w:szCs w:val="22"/>
              </w:rPr>
              <w:t>imum</w:t>
            </w:r>
            <w:r w:rsidRPr="00096D66">
              <w:rPr>
                <w:rFonts w:ascii="Arial Narrow" w:hAnsi="Arial Narrow" w:cs="Arial Narrow"/>
                <w:sz w:val="22"/>
                <w:szCs w:val="22"/>
              </w:rPr>
              <w:t xml:space="preserve"> 16 rdzeniach na każdy procesor, min. 512 GB RAM, kontrolery RAID10, dual 10GbE, redundantne zasilanie. Dwa dyski SSD o pojemności min. 2TB skonfigurowane w RAID 1</w:t>
            </w:r>
            <w:r w:rsidR="00BF6726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49122496" w14:textId="5C800A40" w:rsidR="00E67854" w:rsidRDefault="00E67854" w:rsidP="00475300">
            <w:pPr>
              <w:pStyle w:val="Tekstpodstawowy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096D66">
              <w:rPr>
                <w:rFonts w:ascii="Arial Narrow" w:hAnsi="Arial Narrow" w:cs="Arial Narrow"/>
                <w:sz w:val="22"/>
                <w:szCs w:val="22"/>
              </w:rPr>
              <w:t>Wykonawca zobowiązany jest do pełnej konfiguracji i uruchomienia serwerów w lokalizacji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wskazanej przez MZK</w:t>
            </w:r>
            <w:r w:rsidR="00BF6726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58127D63" w14:textId="77777777" w:rsidR="00E67854" w:rsidRPr="00475300" w:rsidRDefault="00E67854" w:rsidP="00475300">
            <w:pPr>
              <w:pStyle w:val="Tekstpodstawowy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475300">
              <w:rPr>
                <w:rFonts w:ascii="Arial Narrow" w:hAnsi="Arial Narrow" w:cs="Arial Narrow"/>
                <w:sz w:val="22"/>
                <w:szCs w:val="22"/>
              </w:rPr>
              <w:t>Macierz dyskowa</w:t>
            </w:r>
            <w:r>
              <w:rPr>
                <w:rFonts w:ascii="Arial Narrow" w:hAnsi="Arial Narrow" w:cs="Arial Narrow"/>
                <w:sz w:val="22"/>
                <w:szCs w:val="22"/>
              </w:rPr>
              <w:t>:</w:t>
            </w:r>
          </w:p>
          <w:p w14:paraId="58611236" w14:textId="6E898B17" w:rsidR="00E67854" w:rsidRPr="00096D66" w:rsidRDefault="00E67854" w:rsidP="00096D66">
            <w:pPr>
              <w:pStyle w:val="Tekstpodstawowy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096D66">
              <w:rPr>
                <w:rFonts w:ascii="Arial Narrow" w:hAnsi="Arial Narrow" w:cs="Arial Narrow"/>
                <w:sz w:val="22"/>
                <w:szCs w:val="22"/>
              </w:rPr>
              <w:t>Wykonawca dostarczy dwie macierze dyskowe</w:t>
            </w:r>
            <w:r w:rsidR="00BF6726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1F0473E4" w14:textId="215F4B91" w:rsidR="00E67854" w:rsidRPr="00096D66" w:rsidRDefault="00E67854" w:rsidP="00096D66">
            <w:pPr>
              <w:pStyle w:val="Tekstpodstawowy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096D66">
              <w:rPr>
                <w:rFonts w:ascii="Arial Narrow" w:hAnsi="Arial Narrow" w:cs="Arial Narrow"/>
                <w:sz w:val="22"/>
                <w:szCs w:val="22"/>
              </w:rPr>
              <w:t>Łączna pojemność netto min. 60 TB, protokół iSCSI (10GbE), wspierający RAID (5, 6 i 10)</w:t>
            </w:r>
            <w:r w:rsidR="00BF6726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08DEB63E" w14:textId="614A79DA" w:rsidR="00E67854" w:rsidRPr="00096D66" w:rsidRDefault="00E67854" w:rsidP="00096D66">
            <w:pPr>
              <w:pStyle w:val="Tekstpodstawowy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096D66">
              <w:rPr>
                <w:rFonts w:ascii="Arial Narrow" w:hAnsi="Arial Narrow" w:cs="Arial Narrow"/>
                <w:sz w:val="22"/>
                <w:szCs w:val="22"/>
              </w:rPr>
              <w:t>Redundantne kontrolery i zasilacze</w:t>
            </w:r>
            <w:r w:rsidR="00BF6726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630215C7" w14:textId="0D549CF9" w:rsidR="00EB379B" w:rsidRDefault="00EB379B" w:rsidP="00C20AA8">
            <w:pPr>
              <w:pStyle w:val="Tekstpodstawowy"/>
              <w:autoSpaceDE w:val="0"/>
              <w:autoSpaceDN w:val="0"/>
              <w:adjustRightInd w:val="0"/>
              <w:spacing w:after="0"/>
              <w:ind w:left="72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620A6867" w14:textId="77777777" w:rsidR="00EB379B" w:rsidRDefault="00BF6726" w:rsidP="00C20AA8">
            <w:pPr>
              <w:pStyle w:val="Tekstpodstawowy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UPS: </w:t>
            </w:r>
            <w:r w:rsidR="00E67854" w:rsidRPr="00096D66">
              <w:rPr>
                <w:rFonts w:ascii="Arial Narrow" w:hAnsi="Arial Narrow" w:cs="Arial Narrow"/>
                <w:sz w:val="22"/>
                <w:szCs w:val="22"/>
              </w:rPr>
              <w:t>Dwa urządzenia UPS o mocy 5 kVA, w technologii online, rack, do podtrzymania pracy serwerów i macierzy przez min. 15 minut.</w:t>
            </w:r>
          </w:p>
          <w:p w14:paraId="445433F3" w14:textId="74FDDB7F" w:rsidR="00EB379B" w:rsidRDefault="00EB379B" w:rsidP="00C20AA8">
            <w:pPr>
              <w:pStyle w:val="Tekstpodstawowy"/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6D59C6C5" w14:textId="77777777" w:rsidR="00EB379B" w:rsidRDefault="00BF6726" w:rsidP="00C20AA8">
            <w:pPr>
              <w:pStyle w:val="Tekstpodstawowy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Urządzenia sieciowe: </w:t>
            </w:r>
            <w:r w:rsidR="00E67854" w:rsidRPr="00096D66">
              <w:rPr>
                <w:rFonts w:ascii="Arial Narrow" w:hAnsi="Arial Narrow" w:cs="Arial Narrow"/>
                <w:sz w:val="22"/>
                <w:szCs w:val="22"/>
              </w:rPr>
              <w:t>Dwa Switche typu SFP28, min. 16-portów; integracja z istniejącą siecią LAN.</w:t>
            </w:r>
          </w:p>
          <w:p w14:paraId="282B5713" w14:textId="5EF8899A" w:rsidR="00EB379B" w:rsidRDefault="00EB379B" w:rsidP="00C20AA8">
            <w:pPr>
              <w:pStyle w:val="Tekstpodstawowy"/>
              <w:autoSpaceDE w:val="0"/>
              <w:autoSpaceDN w:val="0"/>
              <w:adjustRightInd w:val="0"/>
              <w:spacing w:after="0"/>
              <w:ind w:left="72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21B82FC6" w14:textId="1CACF9C8" w:rsidR="00E67854" w:rsidRDefault="00C20AA8" w:rsidP="00C20AA8">
            <w:pPr>
              <w:pStyle w:val="Tekstpodstawowy"/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   </w:t>
            </w:r>
            <w:r w:rsidR="00BF6726">
              <w:rPr>
                <w:rFonts w:ascii="Arial Narrow" w:hAnsi="Arial Narrow" w:cs="Arial Narrow"/>
                <w:sz w:val="22"/>
                <w:szCs w:val="22"/>
              </w:rPr>
              <w:t xml:space="preserve">5. Urządzenia peryferyjne: </w:t>
            </w:r>
            <w:r w:rsidR="00E67854" w:rsidRPr="00096D66">
              <w:rPr>
                <w:rFonts w:ascii="Arial Narrow" w:hAnsi="Arial Narrow" w:cs="Arial Narrow"/>
                <w:sz w:val="22"/>
                <w:szCs w:val="22"/>
              </w:rPr>
              <w:t>Wykonawca dostarczy 6 kluczy sprzętowych USB-A oraz 3 klucze sprzętowe USB-C z biometrią</w:t>
            </w:r>
            <w:r w:rsidR="00E67854">
              <w:rPr>
                <w:rFonts w:ascii="Arial Narrow" w:hAnsi="Arial Narrow" w:cs="Arial Narrow"/>
                <w:sz w:val="22"/>
                <w:szCs w:val="22"/>
              </w:rPr>
              <w:t>.</w:t>
            </w:r>
          </w:p>
          <w:p w14:paraId="320D776D" w14:textId="77777777" w:rsidR="00E67854" w:rsidRDefault="00E67854" w:rsidP="00041B68">
            <w:pPr>
              <w:pStyle w:val="Tekstpodstawowy"/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49AB68CA" w14:textId="77DC9AA2" w:rsidR="00E67854" w:rsidRPr="00C328A5" w:rsidRDefault="00E67854" w:rsidP="00041B68">
            <w:pPr>
              <w:pStyle w:val="Tekstpodstawowy"/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Szczegóły do</w:t>
            </w:r>
            <w:r w:rsidR="002C0619">
              <w:rPr>
                <w:rFonts w:ascii="Arial Narrow" w:hAnsi="Arial Narrow" w:cs="Arial Narrow"/>
                <w:sz w:val="22"/>
                <w:szCs w:val="22"/>
              </w:rPr>
              <w:t xml:space="preserve"> uzgodnienia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="00BF6726">
              <w:rPr>
                <w:rFonts w:ascii="Arial Narrow" w:hAnsi="Arial Narrow" w:cs="Arial Narrow"/>
                <w:sz w:val="22"/>
                <w:szCs w:val="22"/>
              </w:rPr>
              <w:t xml:space="preserve">z MZK </w:t>
            </w:r>
            <w:r>
              <w:rPr>
                <w:rFonts w:ascii="Arial Narrow" w:hAnsi="Arial Narrow" w:cs="Arial Narrow"/>
                <w:sz w:val="22"/>
                <w:szCs w:val="22"/>
              </w:rPr>
              <w:t>w terminie 60 dni od podpisania umowy.</w:t>
            </w:r>
          </w:p>
        </w:tc>
      </w:tr>
      <w:tr w:rsidR="00E67854" w:rsidRPr="001021C9" w14:paraId="3146C205" w14:textId="77777777" w:rsidTr="00E67854">
        <w:trPr>
          <w:trHeight w:val="346"/>
        </w:trPr>
        <w:tc>
          <w:tcPr>
            <w:tcW w:w="568" w:type="dxa"/>
            <w:vAlign w:val="center"/>
          </w:tcPr>
          <w:p w14:paraId="5A82B537" w14:textId="77777777" w:rsidR="00E67854" w:rsidRDefault="00E67854" w:rsidP="00BC7B25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139" w:type="dxa"/>
            <w:vAlign w:val="center"/>
          </w:tcPr>
          <w:p w14:paraId="636EEB53" w14:textId="77777777" w:rsidR="00E67854" w:rsidRPr="00A9428B" w:rsidRDefault="00E67854" w:rsidP="00BC7B25">
            <w:pPr>
              <w:pStyle w:val="Tekstpodstawowy"/>
              <w:rPr>
                <w:rFonts w:ascii="Arial Narrow" w:hAnsi="Arial Narrow" w:cs="Arial Narrow"/>
                <w:b/>
                <w:bCs/>
                <w:color w:val="00B050"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Instalacja i konfiguracja:</w:t>
            </w:r>
          </w:p>
        </w:tc>
      </w:tr>
      <w:tr w:rsidR="00E67854" w:rsidRPr="001021C9" w14:paraId="6C819912" w14:textId="77777777" w:rsidTr="00E67854">
        <w:tc>
          <w:tcPr>
            <w:tcW w:w="568" w:type="dxa"/>
            <w:vAlign w:val="center"/>
          </w:tcPr>
          <w:p w14:paraId="028DFEC1" w14:textId="77777777" w:rsidR="00E67854" w:rsidRPr="00FD58DF" w:rsidRDefault="00E67854" w:rsidP="00BC7B25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</w:p>
        </w:tc>
        <w:tc>
          <w:tcPr>
            <w:tcW w:w="9139" w:type="dxa"/>
          </w:tcPr>
          <w:p w14:paraId="1C72E9CA" w14:textId="77777777" w:rsidR="00E67854" w:rsidRDefault="00E67854" w:rsidP="00695A22">
            <w:pPr>
              <w:pStyle w:val="Tekstpodstawowy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BD1610">
              <w:rPr>
                <w:rFonts w:ascii="Arial Narrow" w:hAnsi="Arial Narrow" w:cs="Arial Narrow"/>
                <w:sz w:val="22"/>
                <w:szCs w:val="22"/>
              </w:rPr>
              <w:t xml:space="preserve">Wykonawca zapewni dostarczenie, montaż w szafach RACK, uruchomienie i konfigurację serwerów, macierzy i UPS w </w:t>
            </w:r>
            <w:r>
              <w:rPr>
                <w:rFonts w:ascii="Arial Narrow" w:hAnsi="Arial Narrow" w:cs="Arial Narrow"/>
                <w:sz w:val="22"/>
                <w:szCs w:val="22"/>
              </w:rPr>
              <w:t>lokalizacji wskazanej przez MZK;</w:t>
            </w:r>
          </w:p>
          <w:p w14:paraId="7F7F9C49" w14:textId="77777777" w:rsidR="00E67854" w:rsidRPr="00695A22" w:rsidRDefault="00E67854" w:rsidP="00695A22">
            <w:pPr>
              <w:pStyle w:val="Tekstpodstawowy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695A22">
              <w:rPr>
                <w:rFonts w:ascii="Arial Narrow" w:hAnsi="Arial Narrow" w:cs="Arial Narrow"/>
                <w:sz w:val="22"/>
                <w:szCs w:val="22"/>
              </w:rPr>
              <w:t>Wykonawca przeniesie dane i skonfiguruje środowisko wirtualizacyjne tak, aby obsługiwało dedykowane aplikacje do obsługi pojazdów (monitoring, informacja pasażerska, raportowanie)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5D9B8C50" w14:textId="77777777" w:rsidR="00EB379B" w:rsidRDefault="00E67854" w:rsidP="00C20AA8">
            <w:pPr>
              <w:pStyle w:val="Tekstpodstawowy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BD1610">
              <w:rPr>
                <w:rFonts w:ascii="Arial Narrow" w:hAnsi="Arial Narrow" w:cs="Arial Narrow"/>
                <w:sz w:val="22"/>
                <w:szCs w:val="22"/>
              </w:rPr>
              <w:t xml:space="preserve">Współpraca z działem IT </w:t>
            </w:r>
            <w:r>
              <w:rPr>
                <w:rFonts w:ascii="Arial Narrow" w:hAnsi="Arial Narrow" w:cs="Arial Narrow"/>
                <w:sz w:val="22"/>
                <w:szCs w:val="22"/>
              </w:rPr>
              <w:t>MZK</w:t>
            </w:r>
            <w:r w:rsidRPr="00BD1610">
              <w:rPr>
                <w:rFonts w:ascii="Arial Narrow" w:hAnsi="Arial Narrow" w:cs="Arial Narrow"/>
                <w:sz w:val="22"/>
                <w:szCs w:val="22"/>
              </w:rPr>
              <w:t xml:space="preserve"> w celu integracji z aktualnym systemem autoryzacji </w:t>
            </w:r>
            <w:r>
              <w:rPr>
                <w:rFonts w:ascii="Arial Narrow" w:hAnsi="Arial Narrow" w:cs="Arial Narrow"/>
                <w:sz w:val="22"/>
                <w:szCs w:val="22"/>
              </w:rPr>
              <w:t>posiadanym przez MZK,</w:t>
            </w:r>
            <w:r w:rsidRPr="00BD1610">
              <w:rPr>
                <w:rFonts w:ascii="Arial Narrow" w:hAnsi="Arial Narrow" w:cs="Arial Narrow"/>
                <w:sz w:val="22"/>
                <w:szCs w:val="22"/>
              </w:rPr>
              <w:t xml:space="preserve"> siecią LAN i systemem backup.</w:t>
            </w:r>
          </w:p>
          <w:p w14:paraId="3362B334" w14:textId="77777777" w:rsidR="00E67854" w:rsidRPr="00C328A5" w:rsidRDefault="00E67854" w:rsidP="00BD1610">
            <w:pPr>
              <w:pStyle w:val="Tekstpodstawowy"/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E67854" w:rsidRPr="00FD58DF" w14:paraId="5CC98BA2" w14:textId="77777777" w:rsidTr="00E67854">
        <w:tc>
          <w:tcPr>
            <w:tcW w:w="568" w:type="dxa"/>
            <w:vAlign w:val="center"/>
          </w:tcPr>
          <w:p w14:paraId="42DA36CF" w14:textId="77777777" w:rsidR="00E67854" w:rsidRDefault="00E67854" w:rsidP="00BC7B25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139" w:type="dxa"/>
          </w:tcPr>
          <w:p w14:paraId="487572FF" w14:textId="77777777" w:rsidR="00E67854" w:rsidRPr="00771642" w:rsidRDefault="00E67854" w:rsidP="00195861">
            <w:pPr>
              <w:pStyle w:val="Tekstpodstawowy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Szkolenia i dokumentacja</w:t>
            </w:r>
            <w:r w:rsidR="00BA0F3A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:</w:t>
            </w:r>
          </w:p>
        </w:tc>
      </w:tr>
      <w:tr w:rsidR="00E67854" w:rsidRPr="00FD58DF" w14:paraId="6D9B4ADA" w14:textId="77777777" w:rsidTr="00E67854">
        <w:tc>
          <w:tcPr>
            <w:tcW w:w="568" w:type="dxa"/>
            <w:vAlign w:val="center"/>
          </w:tcPr>
          <w:p w14:paraId="3AFEAE61" w14:textId="77777777" w:rsidR="00E67854" w:rsidRDefault="00E67854" w:rsidP="00BC7B25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</w:p>
        </w:tc>
        <w:tc>
          <w:tcPr>
            <w:tcW w:w="9139" w:type="dxa"/>
          </w:tcPr>
          <w:p w14:paraId="577481A0" w14:textId="77777777" w:rsidR="00E67854" w:rsidRDefault="00E67854" w:rsidP="00BD1610">
            <w:pPr>
              <w:pStyle w:val="Tekstpodstawowy"/>
              <w:numPr>
                <w:ilvl w:val="0"/>
                <w:numId w:val="14"/>
              </w:numPr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 w:rsidRPr="00BD1610">
              <w:rPr>
                <w:rFonts w:ascii="Arial Narrow" w:hAnsi="Arial Narrow" w:cs="Arial Narrow"/>
                <w:sz w:val="22"/>
                <w:szCs w:val="22"/>
              </w:rPr>
              <w:t xml:space="preserve">Wykonawca przeszkoli </w:t>
            </w:r>
            <w:r>
              <w:rPr>
                <w:rFonts w:ascii="Arial Narrow" w:hAnsi="Arial Narrow" w:cs="Arial Narrow"/>
                <w:sz w:val="22"/>
                <w:szCs w:val="22"/>
              </w:rPr>
              <w:t>4 pracowników MZK</w:t>
            </w:r>
            <w:r w:rsidRPr="00BD1610">
              <w:rPr>
                <w:rFonts w:ascii="Arial Narrow" w:hAnsi="Arial Narrow" w:cs="Arial Narrow"/>
                <w:sz w:val="22"/>
                <w:szCs w:val="22"/>
              </w:rPr>
              <w:t xml:space="preserve"> z zakresu:</w:t>
            </w:r>
          </w:p>
          <w:p w14:paraId="2B9DAE6B" w14:textId="77777777" w:rsidR="00E67854" w:rsidRDefault="00E67854" w:rsidP="00BD1610">
            <w:pPr>
              <w:pStyle w:val="Tekstpodstawowy"/>
              <w:numPr>
                <w:ilvl w:val="0"/>
                <w:numId w:val="15"/>
              </w:numPr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a</w:t>
            </w:r>
            <w:r w:rsidRPr="00695A22">
              <w:rPr>
                <w:rFonts w:ascii="Arial Narrow" w:hAnsi="Arial Narrow" w:cs="Arial Narrow"/>
                <w:sz w:val="22"/>
                <w:szCs w:val="22"/>
              </w:rPr>
              <w:t>dministracji i monitorowania serwerów,</w:t>
            </w:r>
          </w:p>
          <w:p w14:paraId="5B3909CC" w14:textId="77777777" w:rsidR="00E67854" w:rsidRDefault="00E67854" w:rsidP="00BD1610">
            <w:pPr>
              <w:pStyle w:val="Tekstpodstawowy"/>
              <w:numPr>
                <w:ilvl w:val="0"/>
                <w:numId w:val="15"/>
              </w:numPr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z</w:t>
            </w:r>
            <w:r w:rsidRPr="00695A22">
              <w:rPr>
                <w:rFonts w:ascii="Arial Narrow" w:hAnsi="Arial Narrow" w:cs="Arial Narrow"/>
                <w:sz w:val="22"/>
                <w:szCs w:val="22"/>
              </w:rPr>
              <w:t>arządzania macierzą dyskową,</w:t>
            </w:r>
          </w:p>
          <w:p w14:paraId="3639C987" w14:textId="77777777" w:rsidR="00E67854" w:rsidRDefault="00E67854" w:rsidP="00BD1610">
            <w:pPr>
              <w:pStyle w:val="Tekstpodstawowy"/>
              <w:numPr>
                <w:ilvl w:val="0"/>
                <w:numId w:val="15"/>
              </w:numPr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 w:rsidRPr="00695A22">
              <w:rPr>
                <w:rFonts w:ascii="Arial Narrow" w:hAnsi="Arial Narrow" w:cs="Arial Narrow"/>
                <w:sz w:val="22"/>
                <w:szCs w:val="22"/>
              </w:rPr>
              <w:t>obsługi i testów UPS,</w:t>
            </w:r>
          </w:p>
          <w:p w14:paraId="61F50187" w14:textId="77777777" w:rsidR="00E67854" w:rsidRDefault="00E67854" w:rsidP="00695A22">
            <w:pPr>
              <w:pStyle w:val="Tekstpodstawowy"/>
              <w:numPr>
                <w:ilvl w:val="0"/>
                <w:numId w:val="15"/>
              </w:numPr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 w:rsidRPr="00695A22">
              <w:rPr>
                <w:rFonts w:ascii="Arial Narrow" w:hAnsi="Arial Narrow" w:cs="Arial Narrow"/>
                <w:sz w:val="22"/>
                <w:szCs w:val="22"/>
              </w:rPr>
              <w:t>oprogramowania do backupu i wirtualizacji.</w:t>
            </w:r>
          </w:p>
          <w:p w14:paraId="0F488ECF" w14:textId="2797EE59" w:rsidR="00EB379B" w:rsidRDefault="00BA0F3A" w:rsidP="00C20AA8">
            <w:pPr>
              <w:pStyle w:val="Tekstpodstawowy"/>
              <w:numPr>
                <w:ilvl w:val="0"/>
                <w:numId w:val="14"/>
              </w:numPr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lastRenderedPageBreak/>
              <w:t xml:space="preserve">Wykonawca dostarczy </w:t>
            </w:r>
            <w:r w:rsidR="00E67854" w:rsidRPr="00695A22">
              <w:rPr>
                <w:rFonts w:ascii="Arial Narrow" w:hAnsi="Arial Narrow" w:cs="Arial Narrow"/>
                <w:sz w:val="22"/>
                <w:szCs w:val="22"/>
              </w:rPr>
              <w:t>dokumentacj</w:t>
            </w:r>
            <w:r>
              <w:rPr>
                <w:rFonts w:ascii="Arial Narrow" w:hAnsi="Arial Narrow" w:cs="Arial Narrow"/>
                <w:sz w:val="22"/>
                <w:szCs w:val="22"/>
              </w:rPr>
              <w:t>ę</w:t>
            </w:r>
            <w:r w:rsidR="00E67854" w:rsidRPr="00695A22">
              <w:rPr>
                <w:rFonts w:ascii="Arial Narrow" w:hAnsi="Arial Narrow" w:cs="Arial Narrow"/>
                <w:sz w:val="22"/>
                <w:szCs w:val="22"/>
              </w:rPr>
              <w:t xml:space="preserve"> w języku polskim</w:t>
            </w:r>
            <w:r>
              <w:rPr>
                <w:rFonts w:ascii="Arial Narrow" w:hAnsi="Arial Narrow" w:cs="Arial Narrow"/>
                <w:sz w:val="22"/>
                <w:szCs w:val="22"/>
              </w:rPr>
              <w:t>, tj.</w:t>
            </w:r>
            <w:r w:rsidR="00E67854" w:rsidRPr="00695A22">
              <w:rPr>
                <w:rFonts w:ascii="Arial Narrow" w:hAnsi="Arial Narrow" w:cs="Arial Narrow"/>
                <w:sz w:val="22"/>
                <w:szCs w:val="22"/>
              </w:rPr>
              <w:t>: instrukcje instalacji i konfiguracji, schematy logiczne sieci, hasła administratora oraz nośniki instalacyjne z kluczami licencyjnymi.</w:t>
            </w:r>
          </w:p>
        </w:tc>
      </w:tr>
      <w:tr w:rsidR="00E67854" w:rsidRPr="00FD58DF" w14:paraId="1C12D296" w14:textId="77777777" w:rsidTr="00E67854">
        <w:tc>
          <w:tcPr>
            <w:tcW w:w="568" w:type="dxa"/>
            <w:vAlign w:val="center"/>
          </w:tcPr>
          <w:p w14:paraId="79937B1D" w14:textId="77777777" w:rsidR="00E67854" w:rsidRPr="00FD58DF" w:rsidRDefault="00E67854" w:rsidP="00BC7B25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9139" w:type="dxa"/>
          </w:tcPr>
          <w:p w14:paraId="29E6F35C" w14:textId="77777777" w:rsidR="00E67854" w:rsidRPr="00FD58DF" w:rsidRDefault="00E67854" w:rsidP="00195861">
            <w:pPr>
              <w:pStyle w:val="Tekstpodstawowy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Wsparcie serwisowe</w:t>
            </w:r>
            <w:r w:rsidRPr="00C328A5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:</w:t>
            </w:r>
          </w:p>
        </w:tc>
      </w:tr>
      <w:tr w:rsidR="00E67854" w:rsidRPr="00195861" w14:paraId="32EE9E34" w14:textId="77777777" w:rsidTr="00E67854">
        <w:tc>
          <w:tcPr>
            <w:tcW w:w="568" w:type="dxa"/>
            <w:vAlign w:val="center"/>
          </w:tcPr>
          <w:p w14:paraId="192586E2" w14:textId="77777777" w:rsidR="00E67854" w:rsidRPr="00195861" w:rsidRDefault="00E67854" w:rsidP="00BC7B25">
            <w:pPr>
              <w:pStyle w:val="Tekstpodstawowy"/>
              <w:tabs>
                <w:tab w:val="left" w:pos="0"/>
                <w:tab w:val="left" w:pos="50"/>
                <w:tab w:val="left" w:pos="498"/>
              </w:tabs>
              <w:spacing w:after="0"/>
              <w:ind w:left="50"/>
              <w:jc w:val="center"/>
              <w:rPr>
                <w:rFonts w:ascii="Arial Narrow" w:hAnsi="Arial Narrow" w:cs="Arial Narrow"/>
                <w:color w:val="00B050"/>
                <w:sz w:val="22"/>
                <w:szCs w:val="22"/>
              </w:rPr>
            </w:pPr>
          </w:p>
          <w:p w14:paraId="4FB43D07" w14:textId="77777777" w:rsidR="00E67854" w:rsidRPr="00195861" w:rsidRDefault="00E67854" w:rsidP="00BC7B25">
            <w:pPr>
              <w:jc w:val="center"/>
              <w:rPr>
                <w:color w:val="00B050"/>
              </w:rPr>
            </w:pPr>
          </w:p>
        </w:tc>
        <w:tc>
          <w:tcPr>
            <w:tcW w:w="9139" w:type="dxa"/>
          </w:tcPr>
          <w:p w14:paraId="509626D5" w14:textId="77777777" w:rsidR="00E67854" w:rsidRDefault="00E67854" w:rsidP="00124BD7">
            <w:pPr>
              <w:pStyle w:val="Tekstpodstawowy"/>
              <w:numPr>
                <w:ilvl w:val="0"/>
                <w:numId w:val="16"/>
              </w:numPr>
              <w:tabs>
                <w:tab w:val="left" w:pos="334"/>
              </w:tabs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 w:rsidRPr="00BD1610">
              <w:rPr>
                <w:rFonts w:ascii="Arial Narrow" w:hAnsi="Arial Narrow" w:cs="Arial Narrow"/>
                <w:sz w:val="22"/>
                <w:szCs w:val="22"/>
              </w:rPr>
              <w:t>Wykonawca zapewni serwis gwarancyjny przez okres przewidziany w umowie, obejmujący wsparcie 8×5 w trybie reakcji 4h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2B5CABCC" w14:textId="3DC67025" w:rsidR="00E67854" w:rsidRDefault="00E67854" w:rsidP="00124BD7">
            <w:pPr>
              <w:pStyle w:val="Tekstpodstawowy"/>
              <w:numPr>
                <w:ilvl w:val="0"/>
                <w:numId w:val="16"/>
              </w:numPr>
              <w:tabs>
                <w:tab w:val="left" w:pos="334"/>
              </w:tabs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d</w:t>
            </w:r>
            <w:r w:rsidRPr="00124BD7">
              <w:rPr>
                <w:rFonts w:ascii="Arial Narrow" w:hAnsi="Arial Narrow" w:cs="Arial Narrow"/>
                <w:sz w:val="22"/>
                <w:szCs w:val="22"/>
              </w:rPr>
              <w:t>la oprogramowania – aktualizacje zabezpieczeń, poprawek i pełny dostęp do wsparcia producenta</w:t>
            </w:r>
            <w:r w:rsidR="00BA0F3A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733427FA" w14:textId="73D3B23B" w:rsidR="00955651" w:rsidRDefault="00E67854" w:rsidP="00C20AA8">
            <w:pPr>
              <w:pStyle w:val="Tekstpodstawowy"/>
              <w:tabs>
                <w:tab w:val="left" w:pos="334"/>
              </w:tabs>
              <w:spacing w:after="0"/>
              <w:ind w:left="72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m</w:t>
            </w:r>
            <w:r w:rsidRPr="00124BD7">
              <w:rPr>
                <w:rFonts w:ascii="Arial Narrow" w:hAnsi="Arial Narrow" w:cs="Arial Narrow"/>
                <w:sz w:val="22"/>
                <w:szCs w:val="22"/>
              </w:rPr>
              <w:t>ożliwość przedłużenia wsparcia na kolejne lata</w:t>
            </w:r>
            <w:r w:rsidR="00E14F3A">
              <w:rPr>
                <w:rFonts w:ascii="Arial Narrow" w:hAnsi="Arial Narrow" w:cs="Arial Narrow"/>
                <w:sz w:val="22"/>
                <w:szCs w:val="22"/>
              </w:rPr>
              <w:t>.</w:t>
            </w:r>
            <w:r w:rsidR="00E14F3A" w:rsidRPr="00124BD7" w:rsidDel="00E14F3A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</w:p>
        </w:tc>
      </w:tr>
    </w:tbl>
    <w:p w14:paraId="0737F873" w14:textId="77777777" w:rsidR="00A9428B" w:rsidRDefault="00A9428B"/>
    <w:sectPr w:rsidR="00A9428B" w:rsidSect="00BE3C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DD8A025" w16cex:dateUtc="2026-04-13T19:46:00Z"/>
  <w16cex:commentExtensible w16cex:durableId="054C6A3C" w16cex:dateUtc="2026-04-13T19:46:00Z"/>
  <w16cex:commentExtensible w16cex:durableId="3135F211" w16cex:dateUtc="2026-04-23T07:17:00Z"/>
  <w16cex:commentExtensible w16cex:durableId="64DD970C" w16cex:dateUtc="2026-04-23T07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AD21D93" w16cid:durableId="5AD21D93"/>
  <w16cid:commentId w16cid:paraId="6F2E5CC3" w16cid:durableId="3DD8A025"/>
  <w16cid:commentId w16cid:paraId="686D444B" w16cid:durableId="686D444B"/>
  <w16cid:commentId w16cid:paraId="023589CC" w16cid:durableId="054C6A3C"/>
  <w16cid:commentId w16cid:paraId="454157CE" w16cid:durableId="454157CE"/>
  <w16cid:commentId w16cid:paraId="6D552F2B" w16cid:durableId="6D552F2B"/>
  <w16cid:commentId w16cid:paraId="256D57CF" w16cid:durableId="256D57CF"/>
  <w16cid:commentId w16cid:paraId="45E1FE55" w16cid:durableId="3135F211"/>
  <w16cid:commentId w16cid:paraId="3415E3C4" w16cid:durableId="3415E3C4"/>
  <w16cid:commentId w16cid:paraId="46EFE971" w16cid:durableId="46EFE971"/>
  <w16cid:commentId w16cid:paraId="76A955DE" w16cid:durableId="64DD97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06093" w14:textId="77777777" w:rsidR="00694482" w:rsidRDefault="00694482" w:rsidP="00C328A5">
      <w:pPr>
        <w:spacing w:after="0" w:line="240" w:lineRule="auto"/>
      </w:pPr>
      <w:r>
        <w:separator/>
      </w:r>
    </w:p>
  </w:endnote>
  <w:endnote w:type="continuationSeparator" w:id="0">
    <w:p w14:paraId="5000024E" w14:textId="77777777" w:rsidR="00694482" w:rsidRDefault="00694482" w:rsidP="00C32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7BAA3" w14:textId="77777777" w:rsidR="00D34F26" w:rsidRDefault="00D34F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3292201"/>
      <w:docPartObj>
        <w:docPartGallery w:val="Page Numbers (Bottom of Page)"/>
        <w:docPartUnique/>
      </w:docPartObj>
    </w:sdtPr>
    <w:sdtEndPr/>
    <w:sdtContent>
      <w:p w14:paraId="37600C93" w14:textId="1F5EDB33" w:rsidR="00F45CB2" w:rsidRDefault="00EB379B">
        <w:pPr>
          <w:pStyle w:val="Stopka"/>
          <w:jc w:val="right"/>
        </w:pPr>
        <w:r>
          <w:fldChar w:fldCharType="begin"/>
        </w:r>
        <w:r w:rsidR="00F45CB2">
          <w:instrText>PAGE   \* MERGEFORMAT</w:instrText>
        </w:r>
        <w:r>
          <w:fldChar w:fldCharType="separate"/>
        </w:r>
        <w:r w:rsidR="002971E4">
          <w:rPr>
            <w:noProof/>
          </w:rPr>
          <w:t>2</w:t>
        </w:r>
        <w:r>
          <w:fldChar w:fldCharType="end"/>
        </w:r>
      </w:p>
    </w:sdtContent>
  </w:sdt>
  <w:p w14:paraId="7ACF232A" w14:textId="77777777" w:rsidR="00F45CB2" w:rsidRDefault="00F45CB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42F8F" w14:textId="77777777" w:rsidR="00D34F26" w:rsidRDefault="00D34F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AC269" w14:textId="77777777" w:rsidR="00694482" w:rsidRDefault="00694482" w:rsidP="00C328A5">
      <w:pPr>
        <w:spacing w:after="0" w:line="240" w:lineRule="auto"/>
      </w:pPr>
      <w:r>
        <w:separator/>
      </w:r>
    </w:p>
  </w:footnote>
  <w:footnote w:type="continuationSeparator" w:id="0">
    <w:p w14:paraId="0FD988F2" w14:textId="77777777" w:rsidR="00694482" w:rsidRDefault="00694482" w:rsidP="00C32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AB81E" w14:textId="77777777" w:rsidR="00D34F26" w:rsidRDefault="00D34F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7E1828" w14:textId="77777777" w:rsidR="00C328A5" w:rsidRDefault="00C328A5">
    <w:pPr>
      <w:pStyle w:val="Nagwek"/>
      <w:rPr>
        <w:rFonts w:ascii="Arial Narrow" w:hAnsi="Arial Narrow"/>
      </w:rPr>
    </w:pPr>
    <w:r>
      <w:tab/>
    </w:r>
    <w:r>
      <w:tab/>
    </w:r>
    <w:r w:rsidR="00D34F26">
      <w:rPr>
        <w:rFonts w:ascii="Arial Narrow" w:hAnsi="Arial Narrow"/>
      </w:rPr>
      <w:t>z</w:t>
    </w:r>
    <w:r w:rsidRPr="00C328A5">
      <w:rPr>
        <w:rFonts w:ascii="Arial Narrow" w:hAnsi="Arial Narrow"/>
      </w:rPr>
      <w:t xml:space="preserve">ałącznik </w:t>
    </w:r>
    <w:r w:rsidR="00D34F26">
      <w:rPr>
        <w:rFonts w:ascii="Arial Narrow" w:hAnsi="Arial Narrow"/>
      </w:rPr>
      <w:t>N</w:t>
    </w:r>
    <w:r w:rsidRPr="00C328A5">
      <w:rPr>
        <w:rFonts w:ascii="Arial Narrow" w:hAnsi="Arial Narrow"/>
      </w:rPr>
      <w:t>r 1</w:t>
    </w:r>
    <w:r w:rsidR="00096D66">
      <w:rPr>
        <w:rFonts w:ascii="Arial Narrow" w:hAnsi="Arial Narrow"/>
      </w:rPr>
      <w:t>f</w:t>
    </w:r>
    <w:r w:rsidRPr="00C328A5">
      <w:rPr>
        <w:rFonts w:ascii="Arial Narrow" w:hAnsi="Arial Narrow"/>
      </w:rPr>
      <w:t xml:space="preserve"> do </w:t>
    </w:r>
    <w:r w:rsidR="0074428F">
      <w:rPr>
        <w:rFonts w:ascii="Arial Narrow" w:hAnsi="Arial Narrow"/>
      </w:rPr>
      <w:t>OPZ</w:t>
    </w:r>
  </w:p>
  <w:p w14:paraId="0271B012" w14:textId="77777777" w:rsidR="00220917" w:rsidRDefault="00220917" w:rsidP="00C328A5">
    <w:pPr>
      <w:pStyle w:val="Nagwek"/>
      <w:jc w:val="center"/>
      <w:rPr>
        <w:rFonts w:ascii="Arial Narrow" w:hAnsi="Arial Narrow"/>
        <w:sz w:val="28"/>
        <w:szCs w:val="28"/>
      </w:rPr>
    </w:pPr>
  </w:p>
  <w:p w14:paraId="5E7C477A" w14:textId="77777777" w:rsidR="00220917" w:rsidRDefault="00220917" w:rsidP="00C328A5">
    <w:pPr>
      <w:pStyle w:val="Nagwek"/>
      <w:jc w:val="center"/>
      <w:rPr>
        <w:rFonts w:ascii="Arial Narrow" w:hAnsi="Arial Narrow"/>
        <w:sz w:val="28"/>
        <w:szCs w:val="28"/>
      </w:rPr>
    </w:pPr>
  </w:p>
  <w:p w14:paraId="60CF0237" w14:textId="77777777" w:rsidR="00C328A5" w:rsidRPr="00C328A5" w:rsidRDefault="00096D66" w:rsidP="00C328A5">
    <w:pPr>
      <w:pStyle w:val="Nagwek"/>
      <w:jc w:val="center"/>
      <w:rPr>
        <w:rFonts w:ascii="Arial Narrow" w:hAnsi="Arial Narrow"/>
        <w:sz w:val="28"/>
        <w:szCs w:val="28"/>
      </w:rPr>
    </w:pPr>
    <w:r>
      <w:rPr>
        <w:rFonts w:ascii="Arial Narrow" w:hAnsi="Arial Narrow"/>
        <w:sz w:val="28"/>
        <w:szCs w:val="28"/>
      </w:rPr>
      <w:t>Infrastruktura IT i oprogramowanie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C76C1" w14:textId="77777777" w:rsidR="00D34F26" w:rsidRDefault="00D34F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54E9"/>
    <w:multiLevelType w:val="hybridMultilevel"/>
    <w:tmpl w:val="8820D2CA"/>
    <w:lvl w:ilvl="0" w:tplc="04150017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065F0D8E"/>
    <w:multiLevelType w:val="hybridMultilevel"/>
    <w:tmpl w:val="7E46DCAA"/>
    <w:lvl w:ilvl="0" w:tplc="F148FEE6">
      <w:start w:val="1"/>
      <w:numFmt w:val="lowerLetter"/>
      <w:lvlText w:val="%1)"/>
      <w:lvlJc w:val="left"/>
      <w:pPr>
        <w:ind w:left="6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2" w15:restartNumberingAfterBreak="0">
    <w:nsid w:val="16131C4F"/>
    <w:multiLevelType w:val="hybridMultilevel"/>
    <w:tmpl w:val="F6FA57D2"/>
    <w:lvl w:ilvl="0" w:tplc="0415000F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B17E9"/>
    <w:multiLevelType w:val="hybridMultilevel"/>
    <w:tmpl w:val="867A6F0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966EA9"/>
    <w:multiLevelType w:val="hybridMultilevel"/>
    <w:tmpl w:val="D14249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F6443"/>
    <w:multiLevelType w:val="hybridMultilevel"/>
    <w:tmpl w:val="A1966C6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76AA0"/>
    <w:multiLevelType w:val="hybridMultilevel"/>
    <w:tmpl w:val="B114F672"/>
    <w:lvl w:ilvl="0" w:tplc="0415000F">
      <w:start w:val="1"/>
      <w:numFmt w:val="decimal"/>
      <w:lvlText w:val="%1."/>
      <w:lvlJc w:val="left"/>
      <w:pPr>
        <w:ind w:left="430" w:hanging="360"/>
      </w:pPr>
    </w:lvl>
    <w:lvl w:ilvl="1" w:tplc="04150019" w:tentative="1">
      <w:start w:val="1"/>
      <w:numFmt w:val="lowerLetter"/>
      <w:lvlText w:val="%2."/>
      <w:lvlJc w:val="left"/>
      <w:pPr>
        <w:ind w:left="1432" w:hanging="360"/>
      </w:pPr>
    </w:lvl>
    <w:lvl w:ilvl="2" w:tplc="0415001B" w:tentative="1">
      <w:start w:val="1"/>
      <w:numFmt w:val="lowerRoman"/>
      <w:lvlText w:val="%3."/>
      <w:lvlJc w:val="right"/>
      <w:pPr>
        <w:ind w:left="2152" w:hanging="180"/>
      </w:pPr>
    </w:lvl>
    <w:lvl w:ilvl="3" w:tplc="0415000F" w:tentative="1">
      <w:start w:val="1"/>
      <w:numFmt w:val="decimal"/>
      <w:lvlText w:val="%4."/>
      <w:lvlJc w:val="left"/>
      <w:pPr>
        <w:ind w:left="2872" w:hanging="360"/>
      </w:pPr>
    </w:lvl>
    <w:lvl w:ilvl="4" w:tplc="04150019" w:tentative="1">
      <w:start w:val="1"/>
      <w:numFmt w:val="lowerLetter"/>
      <w:lvlText w:val="%5."/>
      <w:lvlJc w:val="left"/>
      <w:pPr>
        <w:ind w:left="3592" w:hanging="360"/>
      </w:pPr>
    </w:lvl>
    <w:lvl w:ilvl="5" w:tplc="0415001B" w:tentative="1">
      <w:start w:val="1"/>
      <w:numFmt w:val="lowerRoman"/>
      <w:lvlText w:val="%6."/>
      <w:lvlJc w:val="right"/>
      <w:pPr>
        <w:ind w:left="4312" w:hanging="180"/>
      </w:pPr>
    </w:lvl>
    <w:lvl w:ilvl="6" w:tplc="0415000F" w:tentative="1">
      <w:start w:val="1"/>
      <w:numFmt w:val="decimal"/>
      <w:lvlText w:val="%7."/>
      <w:lvlJc w:val="left"/>
      <w:pPr>
        <w:ind w:left="5032" w:hanging="360"/>
      </w:pPr>
    </w:lvl>
    <w:lvl w:ilvl="7" w:tplc="04150019" w:tentative="1">
      <w:start w:val="1"/>
      <w:numFmt w:val="lowerLetter"/>
      <w:lvlText w:val="%8."/>
      <w:lvlJc w:val="left"/>
      <w:pPr>
        <w:ind w:left="5752" w:hanging="360"/>
      </w:pPr>
    </w:lvl>
    <w:lvl w:ilvl="8" w:tplc="0415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7" w15:restartNumberingAfterBreak="0">
    <w:nsid w:val="33E231CE"/>
    <w:multiLevelType w:val="hybridMultilevel"/>
    <w:tmpl w:val="EA14AA76"/>
    <w:lvl w:ilvl="0" w:tplc="467433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29268C"/>
    <w:multiLevelType w:val="hybridMultilevel"/>
    <w:tmpl w:val="D446FB62"/>
    <w:lvl w:ilvl="0" w:tplc="E3640E2A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9" w15:restartNumberingAfterBreak="0">
    <w:nsid w:val="53D71BF9"/>
    <w:multiLevelType w:val="hybridMultilevel"/>
    <w:tmpl w:val="2138A4F6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7192B00"/>
    <w:multiLevelType w:val="hybridMultilevel"/>
    <w:tmpl w:val="D38897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F90ADB"/>
    <w:multiLevelType w:val="hybridMultilevel"/>
    <w:tmpl w:val="5C7A50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0E2455"/>
    <w:multiLevelType w:val="hybridMultilevel"/>
    <w:tmpl w:val="CFC671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CC52D4"/>
    <w:multiLevelType w:val="hybridMultilevel"/>
    <w:tmpl w:val="DA14C89A"/>
    <w:lvl w:ilvl="0" w:tplc="32207CFC">
      <w:start w:val="1"/>
      <w:numFmt w:val="decimal"/>
      <w:lvlText w:val="%1)"/>
      <w:lvlJc w:val="left"/>
      <w:pPr>
        <w:ind w:left="65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14" w15:restartNumberingAfterBreak="0">
    <w:nsid w:val="7D341311"/>
    <w:multiLevelType w:val="hybridMultilevel"/>
    <w:tmpl w:val="49EA044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32" w:hanging="360"/>
      </w:pPr>
    </w:lvl>
    <w:lvl w:ilvl="2" w:tplc="0415001B" w:tentative="1">
      <w:start w:val="1"/>
      <w:numFmt w:val="lowerRoman"/>
      <w:lvlText w:val="%3."/>
      <w:lvlJc w:val="right"/>
      <w:pPr>
        <w:ind w:left="2152" w:hanging="180"/>
      </w:pPr>
    </w:lvl>
    <w:lvl w:ilvl="3" w:tplc="0415000F" w:tentative="1">
      <w:start w:val="1"/>
      <w:numFmt w:val="decimal"/>
      <w:lvlText w:val="%4."/>
      <w:lvlJc w:val="left"/>
      <w:pPr>
        <w:ind w:left="2872" w:hanging="360"/>
      </w:pPr>
    </w:lvl>
    <w:lvl w:ilvl="4" w:tplc="04150019" w:tentative="1">
      <w:start w:val="1"/>
      <w:numFmt w:val="lowerLetter"/>
      <w:lvlText w:val="%5."/>
      <w:lvlJc w:val="left"/>
      <w:pPr>
        <w:ind w:left="3592" w:hanging="360"/>
      </w:pPr>
    </w:lvl>
    <w:lvl w:ilvl="5" w:tplc="0415001B" w:tentative="1">
      <w:start w:val="1"/>
      <w:numFmt w:val="lowerRoman"/>
      <w:lvlText w:val="%6."/>
      <w:lvlJc w:val="right"/>
      <w:pPr>
        <w:ind w:left="4312" w:hanging="180"/>
      </w:pPr>
    </w:lvl>
    <w:lvl w:ilvl="6" w:tplc="0415000F" w:tentative="1">
      <w:start w:val="1"/>
      <w:numFmt w:val="decimal"/>
      <w:lvlText w:val="%7."/>
      <w:lvlJc w:val="left"/>
      <w:pPr>
        <w:ind w:left="5032" w:hanging="360"/>
      </w:pPr>
    </w:lvl>
    <w:lvl w:ilvl="7" w:tplc="04150019" w:tentative="1">
      <w:start w:val="1"/>
      <w:numFmt w:val="lowerLetter"/>
      <w:lvlText w:val="%8."/>
      <w:lvlJc w:val="left"/>
      <w:pPr>
        <w:ind w:left="5752" w:hanging="360"/>
      </w:pPr>
    </w:lvl>
    <w:lvl w:ilvl="8" w:tplc="0415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5" w15:restartNumberingAfterBreak="0">
    <w:nsid w:val="7FFD5805"/>
    <w:multiLevelType w:val="hybridMultilevel"/>
    <w:tmpl w:val="94EED4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0"/>
  </w:num>
  <w:num w:numId="5">
    <w:abstractNumId w:val="8"/>
  </w:num>
  <w:num w:numId="6">
    <w:abstractNumId w:val="11"/>
  </w:num>
  <w:num w:numId="7">
    <w:abstractNumId w:val="15"/>
  </w:num>
  <w:num w:numId="8">
    <w:abstractNumId w:val="1"/>
  </w:num>
  <w:num w:numId="9">
    <w:abstractNumId w:val="4"/>
  </w:num>
  <w:num w:numId="10">
    <w:abstractNumId w:val="3"/>
  </w:num>
  <w:num w:numId="11">
    <w:abstractNumId w:val="14"/>
  </w:num>
  <w:num w:numId="12">
    <w:abstractNumId w:val="5"/>
  </w:num>
  <w:num w:numId="13">
    <w:abstractNumId w:val="2"/>
  </w:num>
  <w:num w:numId="14">
    <w:abstractNumId w:val="6"/>
  </w:num>
  <w:num w:numId="15">
    <w:abstractNumId w:val="7"/>
  </w:num>
  <w:num w:numId="1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C53"/>
    <w:rsid w:val="00041B68"/>
    <w:rsid w:val="00051B9C"/>
    <w:rsid w:val="0009525C"/>
    <w:rsid w:val="00096D66"/>
    <w:rsid w:val="000C24C7"/>
    <w:rsid w:val="000F3DAD"/>
    <w:rsid w:val="00124BD7"/>
    <w:rsid w:val="00124EF7"/>
    <w:rsid w:val="0013325C"/>
    <w:rsid w:val="00150D9F"/>
    <w:rsid w:val="00152D04"/>
    <w:rsid w:val="001645C5"/>
    <w:rsid w:val="00186D96"/>
    <w:rsid w:val="0019336C"/>
    <w:rsid w:val="00195A59"/>
    <w:rsid w:val="001A63EF"/>
    <w:rsid w:val="001B4C79"/>
    <w:rsid w:val="001D49A2"/>
    <w:rsid w:val="0020162E"/>
    <w:rsid w:val="00220917"/>
    <w:rsid w:val="00226129"/>
    <w:rsid w:val="002306F4"/>
    <w:rsid w:val="00263F91"/>
    <w:rsid w:val="002971E4"/>
    <w:rsid w:val="002B205F"/>
    <w:rsid w:val="002C0619"/>
    <w:rsid w:val="002E05D2"/>
    <w:rsid w:val="00304760"/>
    <w:rsid w:val="0031648E"/>
    <w:rsid w:val="003D3ADC"/>
    <w:rsid w:val="003F5D67"/>
    <w:rsid w:val="00422608"/>
    <w:rsid w:val="00475300"/>
    <w:rsid w:val="0047704D"/>
    <w:rsid w:val="004C5D27"/>
    <w:rsid w:val="004E01B5"/>
    <w:rsid w:val="004F22DD"/>
    <w:rsid w:val="004F3A09"/>
    <w:rsid w:val="00502482"/>
    <w:rsid w:val="005150D8"/>
    <w:rsid w:val="00594FA1"/>
    <w:rsid w:val="00612B41"/>
    <w:rsid w:val="00655436"/>
    <w:rsid w:val="00694482"/>
    <w:rsid w:val="00695A22"/>
    <w:rsid w:val="006A1D2D"/>
    <w:rsid w:val="006A212B"/>
    <w:rsid w:val="006F4C31"/>
    <w:rsid w:val="007038D3"/>
    <w:rsid w:val="0074428F"/>
    <w:rsid w:val="00771642"/>
    <w:rsid w:val="00830535"/>
    <w:rsid w:val="008340CB"/>
    <w:rsid w:val="008A1063"/>
    <w:rsid w:val="008A45D7"/>
    <w:rsid w:val="008C6983"/>
    <w:rsid w:val="008E5F47"/>
    <w:rsid w:val="008F72BB"/>
    <w:rsid w:val="00903AA6"/>
    <w:rsid w:val="00955651"/>
    <w:rsid w:val="00963D9C"/>
    <w:rsid w:val="009C3EE2"/>
    <w:rsid w:val="009D2058"/>
    <w:rsid w:val="009E47B4"/>
    <w:rsid w:val="00A05433"/>
    <w:rsid w:val="00A556DD"/>
    <w:rsid w:val="00A62551"/>
    <w:rsid w:val="00A81608"/>
    <w:rsid w:val="00A9428B"/>
    <w:rsid w:val="00AC0678"/>
    <w:rsid w:val="00B12457"/>
    <w:rsid w:val="00B208AD"/>
    <w:rsid w:val="00B2687F"/>
    <w:rsid w:val="00B351AA"/>
    <w:rsid w:val="00B3547D"/>
    <w:rsid w:val="00B95D12"/>
    <w:rsid w:val="00BA0F3A"/>
    <w:rsid w:val="00BA6802"/>
    <w:rsid w:val="00BB3C53"/>
    <w:rsid w:val="00BC7B25"/>
    <w:rsid w:val="00BD1610"/>
    <w:rsid w:val="00BD399B"/>
    <w:rsid w:val="00BE1426"/>
    <w:rsid w:val="00BE3C83"/>
    <w:rsid w:val="00BF6726"/>
    <w:rsid w:val="00C20AA8"/>
    <w:rsid w:val="00C23F2A"/>
    <w:rsid w:val="00C26FFC"/>
    <w:rsid w:val="00C328A5"/>
    <w:rsid w:val="00C61333"/>
    <w:rsid w:val="00CB1E48"/>
    <w:rsid w:val="00D34F26"/>
    <w:rsid w:val="00D4336B"/>
    <w:rsid w:val="00D70C48"/>
    <w:rsid w:val="00D90D2E"/>
    <w:rsid w:val="00DC49B8"/>
    <w:rsid w:val="00DE11BE"/>
    <w:rsid w:val="00E002E9"/>
    <w:rsid w:val="00E14F3A"/>
    <w:rsid w:val="00E35847"/>
    <w:rsid w:val="00E43EB4"/>
    <w:rsid w:val="00E47598"/>
    <w:rsid w:val="00E67854"/>
    <w:rsid w:val="00EB379B"/>
    <w:rsid w:val="00ED28D1"/>
    <w:rsid w:val="00F33640"/>
    <w:rsid w:val="00F45CB2"/>
    <w:rsid w:val="00F85492"/>
    <w:rsid w:val="00F9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977D77"/>
  <w15:docId w15:val="{BC88DEEB-6E61-47C5-9DA4-840B1BFA0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3C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B3C5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B3C5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BB3C53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B3C53"/>
    <w:pPr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color w:val="000000"/>
      <w:kern w:val="3"/>
      <w:lang w:bidi="en-US"/>
    </w:rPr>
  </w:style>
  <w:style w:type="character" w:customStyle="1" w:styleId="AkapitzlistZnak">
    <w:name w:val="Akapit z listą Znak"/>
    <w:link w:val="Akapitzlist"/>
    <w:uiPriority w:val="34"/>
    <w:locked/>
    <w:rsid w:val="001332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13325C"/>
  </w:style>
  <w:style w:type="table" w:styleId="Tabela-Siatka">
    <w:name w:val="Table Grid"/>
    <w:basedOn w:val="Standardowy"/>
    <w:uiPriority w:val="39"/>
    <w:rsid w:val="002B2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328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8A5"/>
  </w:style>
  <w:style w:type="paragraph" w:styleId="Stopka">
    <w:name w:val="footer"/>
    <w:basedOn w:val="Normalny"/>
    <w:link w:val="StopkaZnak"/>
    <w:uiPriority w:val="99"/>
    <w:unhideWhenUsed/>
    <w:rsid w:val="00C328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8A5"/>
  </w:style>
  <w:style w:type="paragraph" w:styleId="Tekstdymka">
    <w:name w:val="Balloon Text"/>
    <w:basedOn w:val="Normalny"/>
    <w:link w:val="TekstdymkaZnak"/>
    <w:uiPriority w:val="99"/>
    <w:semiHidden/>
    <w:unhideWhenUsed/>
    <w:rsid w:val="00BF6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726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150D9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E11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11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11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11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11B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397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Kurenda</dc:creator>
  <cp:keywords/>
  <dc:description/>
  <cp:lastModifiedBy>Emilia Miszewska</cp:lastModifiedBy>
  <cp:revision>3</cp:revision>
  <cp:lastPrinted>2025-07-17T07:38:00Z</cp:lastPrinted>
  <dcterms:created xsi:type="dcterms:W3CDTF">2026-04-23T07:22:00Z</dcterms:created>
  <dcterms:modified xsi:type="dcterms:W3CDTF">2026-04-24T07:25:00Z</dcterms:modified>
</cp:coreProperties>
</file>